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כפר עולמי – גיאוגרפיה לכיתה ז׳</w:t>
            </w:r>
          </w:p>
          <w:p>
            <w:pPr>
              <w:bidi/>
              <w:jc w:val="right"/>
            </w:pPr>
            <w:r>
              <w:rPr>
                <w:rFonts w:ascii="Arial" w:hAnsi="Arial" w:cs="Arial" w:eastAsia="Arial"/>
                <w:lang w:val="he-IL" w:bidi="he-IL"/>
                <w:b/>
                <w:color w:val="3C1361"/>
                <w:sz w:val="32"/>
                <w:rtl/>
                <w:szCs w:val="32"/>
                <w:bCs/>
              </w:rPr>
              <w:t>דף תרגול: מי משלם את מחיר הזיהום? פסולת אלקטרונית ואי צדק סביבתי</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מהו הנטל הסביבתי במקרה של פירוק פסולת אלקטרונית</w:t>
      </w:r>
    </w:p>
    <w:p>
      <w:pPr>
        <w:bidi/>
        <w:spacing w:after="80"/>
        <w:jc w:val="right"/>
      </w:pPr>
      <w:r>
        <w:rPr>
          <w:rFonts w:ascii="Arial" w:hAnsi="Arial" w:cs="Arial" w:eastAsia="Arial"/>
          <w:lang w:val="he-IL" w:bidi="he-IL"/>
          <w:sz w:val="22"/>
          <w:rtl/>
          <w:szCs w:val="22"/>
        </w:rPr>
        <w:t>• ליישם את המושגים אי צדק סביבתי ותלות הדדית להסבר תופעה גלובלית</w:t>
      </w:r>
    </w:p>
    <w:p>
      <w:pPr>
        <w:bidi/>
        <w:spacing w:after="80"/>
        <w:jc w:val="right"/>
      </w:pPr>
      <w:r>
        <w:rPr>
          <w:rFonts w:ascii="Arial" w:hAnsi="Arial" w:cs="Arial" w:eastAsia="Arial"/>
          <w:lang w:val="he-IL" w:bidi="he-IL"/>
          <w:sz w:val="22"/>
          <w:rtl/>
          <w:szCs w:val="22"/>
        </w:rPr>
        <w:t>• להציע ולהעריך פתרונות אפשריים לבעיה מזוויות שונות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המקרה</w:t>
      </w:r>
    </w:p>
    <w:p>
      <w:pPr>
        <w:bidi/>
        <w:spacing w:after="40"/>
        <w:jc w:val="right"/>
      </w:pPr>
      <w:r>
        <w:rPr>
          <w:rFonts w:ascii="Arial" w:hAnsi="Arial" w:cs="Arial" w:eastAsia="Arial"/>
          <w:lang w:val="he-IL" w:bidi="he-IL"/>
          <w:sz w:val="22"/>
          <w:rtl/>
          <w:szCs w:val="22"/>
        </w:rPr>
        <w:t>1. ב – מחשבים וטלפונים ישנים</w:t>
      </w:r>
    </w:p>
    <w:p>
      <w:pPr>
        <w:bidi/>
        <w:spacing w:after="40"/>
        <w:jc w:val="right"/>
      </w:pPr>
      <w:r>
        <w:rPr>
          <w:rFonts w:ascii="Arial" w:hAnsi="Arial" w:cs="Arial" w:eastAsia="Arial"/>
          <w:lang w:val="he-IL" w:bidi="he-IL"/>
          <w:sz w:val="22"/>
          <w:rtl/>
          <w:szCs w:val="22"/>
        </w:rPr>
        <w:t>2. ב – להוציא נחושת ולמכור אותה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בעיקר צעירים ובני נוער מפרקים את המכשירים</w:t>
      </w:r>
    </w:p>
    <w:p>
      <w:pPr>
        <w:bidi/>
        <w:spacing w:after="40"/>
        <w:jc w:val="right"/>
      </w:pPr>
      <w:r>
        <w:rPr>
          <w:rFonts w:ascii="Arial" w:hAnsi="Arial" w:cs="Arial" w:eastAsia="Arial"/>
          <w:lang w:val="he-IL" w:bidi="he-IL"/>
          <w:sz w:val="22"/>
          <w:rtl/>
          <w:szCs w:val="22"/>
        </w:rPr>
        <w:t>2. נכון – זהו מקור הכנסה חשוב לתושבים</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כבלים</w:t>
      </w:r>
    </w:p>
    <w:p>
      <w:pPr>
        <w:bidi/>
        <w:spacing w:after="40"/>
        <w:jc w:val="right"/>
      </w:pPr>
      <w:r>
        <w:rPr>
          <w:rFonts w:ascii="Arial" w:hAnsi="Arial" w:cs="Arial" w:eastAsia="Arial"/>
          <w:lang w:val="he-IL" w:bidi="he-IL"/>
          <w:sz w:val="22"/>
          <w:rtl/>
          <w:szCs w:val="22"/>
        </w:rPr>
        <w:t>2. שכונה</w:t>
      </w:r>
    </w:p>
    <w:p>
      <w:pPr>
        <w:bidi/>
        <w:pStyle w:val="Heading3"/>
        <w:spacing w:after="80"/>
        <w:jc w:val="right"/>
      </w:pPr>
      <w:r>
        <w:rPr>
          <w:rFonts w:ascii="Arial" w:hAnsi="Arial" w:cs="Arial" w:eastAsia="Arial"/>
          <w:lang w:val="he-IL" w:bidi="he-IL"/>
          <w:b/>
          <w:color w:val="38A169"/>
          <w:sz w:val="26"/>
          <w:rtl/>
          <w:szCs w:val="26"/>
          <w:bCs/>
        </w:rPr>
        <w:t>חלק ד׳ – התאימו מושג להסבר</w:t>
      </w:r>
    </w:p>
    <w:p>
      <w:pPr>
        <w:bidi/>
        <w:spacing w:after="40"/>
        <w:jc w:val="right"/>
      </w:pPr>
      <w:r>
        <w:rPr>
          <w:rFonts w:ascii="Arial" w:hAnsi="Arial" w:cs="Arial" w:eastAsia="Arial"/>
          <w:lang w:val="he-IL" w:bidi="he-IL"/>
          <w:sz w:val="22"/>
          <w:rtl/>
          <w:szCs w:val="22"/>
        </w:rPr>
        <w:t>1 – ג (קבוצה נהנית מהמוצר וקבוצה אחרת סופגת את הנזק)</w:t>
      </w:r>
    </w:p>
    <w:p>
      <w:pPr>
        <w:bidi/>
        <w:spacing w:after="40"/>
        <w:jc w:val="right"/>
      </w:pPr>
      <w:r>
        <w:rPr>
          <w:rFonts w:ascii="Arial" w:hAnsi="Arial" w:cs="Arial" w:eastAsia="Arial"/>
          <w:lang w:val="he-IL" w:bidi="he-IL"/>
          <w:sz w:val="22"/>
          <w:rtl/>
          <w:szCs w:val="22"/>
        </w:rPr>
        <w:t>2 – ד (מדינות שונות בעולם תלויות זו בזו ומשפיעות זו על זו)</w:t>
      </w:r>
    </w:p>
    <w:p>
      <w:pPr>
        <w:bidi/>
        <w:spacing w:after="40"/>
        <w:jc w:val="right"/>
      </w:pPr>
      <w:r>
        <w:rPr>
          <w:rFonts w:ascii="Arial" w:hAnsi="Arial" w:cs="Arial" w:eastAsia="Arial"/>
          <w:lang w:val="he-IL" w:bidi="he-IL"/>
          <w:sz w:val="22"/>
          <w:rtl/>
          <w:szCs w:val="22"/>
        </w:rPr>
        <w:t>3 – א (מכשירים חשמליים ואלקטרוניים שאינם בשימוש יותר)</w:t>
      </w:r>
    </w:p>
    <w:p>
      <w:pPr>
        <w:bidi/>
        <w:spacing w:after="40"/>
        <w:jc w:val="right"/>
      </w:pPr>
      <w:r>
        <w:rPr>
          <w:rFonts w:ascii="Arial" w:hAnsi="Arial" w:cs="Arial" w:eastAsia="Arial"/>
          <w:lang w:val="he-IL" w:bidi="he-IL"/>
          <w:sz w:val="22"/>
          <w:rtl/>
          <w:szCs w:val="22"/>
        </w:rPr>
        <w:t>4 – ב (הנזק שגורם הזיהום לאנשים ולטבע)</w:t>
      </w:r>
    </w:p>
    <w:p>
      <w:pPr>
        <w:bidi/>
        <w:pStyle w:val="Heading3"/>
        <w:spacing w:after="80"/>
        <w:jc w:val="right"/>
      </w:pPr>
      <w:r>
        <w:rPr>
          <w:rFonts w:ascii="Arial" w:hAnsi="Arial" w:cs="Arial" w:eastAsia="Arial"/>
          <w:lang w:val="he-IL" w:bidi="he-IL"/>
          <w:b/>
          <w:color w:val="805AD5"/>
          <w:sz w:val="26"/>
          <w:rtl/>
          <w:szCs w:val="26"/>
          <w:bCs/>
        </w:rPr>
        <w:t>חלק ה׳ – הבנה, יישום והערכה</w:t>
      </w:r>
    </w:p>
    <w:p>
      <w:pPr>
        <w:bidi/>
        <w:spacing w:after="40"/>
        <w:jc w:val="right"/>
      </w:pPr>
      <w:r>
        <w:rPr>
          <w:rFonts w:ascii="Arial" w:hAnsi="Arial" w:cs="Arial" w:eastAsia="Arial"/>
          <w:lang w:val="he-IL" w:bidi="he-IL"/>
          <w:sz w:val="22"/>
          <w:rtl/>
          <w:szCs w:val="22"/>
        </w:rPr>
        <w:t>1. הנטל הוא זיהום אוויר, קרקע ומים. המדינות העשירות ותושביהן נהנים מהמכשירים, ואילו תושבי השכונה באתר הפירוק סופגים את הנזק הבריאותי והסביבתי</w:t>
      </w:r>
    </w:p>
    <w:p>
      <w:pPr>
        <w:bidi/>
        <w:pStyle w:val="Heading3"/>
        <w:spacing w:after="80"/>
        <w:jc w:val="right"/>
      </w:pPr>
      <w:r>
        <w:rPr>
          <w:rFonts w:ascii="Arial" w:hAnsi="Arial" w:cs="Arial" w:eastAsia="Arial"/>
          <w:lang w:val="he-IL" w:bidi="he-IL"/>
          <w:b/>
          <w:color w:val="D53F8C"/>
          <w:sz w:val="26"/>
          <w:rtl/>
          <w:szCs w:val="26"/>
          <w:bCs/>
        </w:rPr>
        <w:t>חלק ו׳ – יישום והערכה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תלמיד מזהה שהנהנים הם בדרך כלל במדינות עשירות והסובלים במדינות מתפתחות</w:t>
      </w:r>
    </w:p>
    <w:p>
      <w:pPr>
        <w:bidi/>
        <w:spacing w:after="80"/>
        <w:jc w:val="right"/>
      </w:pPr>
      <w:r>
        <w:rPr>
          <w:rFonts w:ascii="Arial" w:hAnsi="Arial" w:cs="Arial" w:eastAsia="Arial"/>
          <w:lang w:val="he-IL" w:bidi="he-IL"/>
          <w:sz w:val="22"/>
          <w:rtl/>
          <w:szCs w:val="22"/>
        </w:rPr>
        <w:t>• תלמיד מזכיר שמדינות שונות משפיעות זו על זו ותלויות זו בזו</w:t>
      </w:r>
    </w:p>
    <w:p>
      <w:pPr>
        <w:bidi/>
        <w:spacing w:after="80"/>
        <w:jc w:val="right"/>
      </w:pPr>
      <w:r>
        <w:rPr>
          <w:rFonts w:ascii="Arial" w:hAnsi="Arial" w:cs="Arial" w:eastAsia="Arial"/>
          <w:lang w:val="he-IL" w:bidi="he-IL"/>
          <w:sz w:val="22"/>
          <w:rtl/>
          <w:szCs w:val="22"/>
        </w:rPr>
        <w:t>• כל פתרון סביר שמתייחס למיחזור, חקיקה או שיפור תנאי עבודה יתקבל</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מה קורה למחשב הישן שלכם כשאתם מחליפים אותו?</w:t>
      </w:r>
    </w:p>
    <w:p>
      <w:pPr>
        <w:bidi/>
        <w:spacing w:after="80"/>
        <w:jc w:val="right"/>
      </w:pPr>
      <w:r>
        <w:rPr>
          <w:rFonts w:ascii="Arial" w:hAnsi="Arial" w:cs="Arial" w:eastAsia="Arial"/>
          <w:lang w:val="he-IL" w:bidi="he-IL"/>
          <w:sz w:val="22"/>
          <w:rtl/>
          <w:szCs w:val="22"/>
        </w:rPr>
        <w:t>• כדאי להדגיש שהמושגים אי צדק סביבתי ותלות הדדית חוזרים בשאלות שונות ומומלץ לוודא הבנה שלהם לפני המעבר למשימות הפתוחות</w:t>
      </w:r>
    </w:p>
    <w:p>
      <w:pPr>
        <w:bidi/>
        <w:spacing w:after="80"/>
        <w:jc w:val="right"/>
      </w:pPr>
      <w:r>
        <w:rPr>
          <w:rFonts w:ascii="Arial" w:hAnsi="Arial" w:cs="Arial" w:eastAsia="Arial"/>
          <w:lang w:val="he-IL" w:bidi="he-IL"/>
          <w:sz w:val="22"/>
          <w:rtl/>
          <w:szCs w:val="22"/>
        </w:rPr>
        <w:t>• ניתן לחלק את משימת הפתרונות לעבודה בזוגות ואז לשתף במליאה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כפר עולמי – גיאוגרפיה לכיתה ז׳</w:t>
            </w:r>
          </w:p>
          <w:p>
            <w:pPr>
              <w:bidi/>
              <w:jc w:val="right"/>
            </w:pPr>
            <w:r>
              <w:rPr>
                <w:rFonts w:ascii="Arial" w:hAnsi="Arial" w:cs="Arial" w:eastAsia="Arial"/>
                <w:lang w:val="he-IL" w:bidi="he-IL"/>
                <w:b/>
                <w:color w:val="3C1361"/>
                <w:sz w:val="32"/>
                <w:rtl/>
                <w:szCs w:val="32"/>
                <w:bCs/>
              </w:rPr>
              <w:t>דף תרגול: מי משלם את מחיר הזיהום? פסולת אלקטרונית ואי צדק סביבתי</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בעיר נמל במדינה מתפתחת מפרקים צעירים ובני נוער מחשבים וטלפונים ישנים שהגיעו ממדינות עשירות, כדי להוציא מהם נחושת ולמכור אותה. התהליך מספק פרנסה אך גורם לזיהום אוויר, קרקע ומים קשה. בדף זה תתרגלו את המושגים הקשורים למקרה ותחשבו על פתרונות אפשריים.</w:t>
      </w:r>
    </w:p>
    <w:p>
      <w:pPr>
        <w:bidi/>
        <w:spacing w:after="80"/>
        <w:jc w:val="right"/>
      </w:pPr>
      <w:r>
        <w:rPr>
          <w:rFonts w:ascii="Arial" w:hAnsi="Arial" w:cs="Arial" w:eastAsia="Arial"/>
          <w:lang w:val="he-IL" w:bidi="he-IL"/>
          <w:b/>
          <w:color w:val="7B341E"/>
          <w:sz w:val="32"/>
          <w:rtl/>
          <w:szCs w:val="32"/>
          <w:bCs/>
        </w:rPr>
        <w:t>🧺 בנק מילים: כבלים  ·  שכונה</w:t>
      </w:r>
    </w:p>
    <w:p>
      <w:pPr>
        <w:bidi/>
        <w:pStyle w:val="Heading2"/>
        <w:spacing w:after="80"/>
        <w:jc w:val="right"/>
      </w:pPr>
      <w:r>
        <w:rPr>
          <w:rFonts w:ascii="Arial" w:hAnsi="Arial" w:cs="Arial" w:eastAsia="Arial"/>
          <w:lang w:val="he-IL" w:bidi="he-IL"/>
          <w:b/>
          <w:color w:val="E53E3E"/>
          <w:sz w:val="36"/>
          <w:rtl/>
          <w:szCs w:val="36"/>
          <w:bCs/>
        </w:rPr>
        <w:t>1  חלק א׳ – הבנת המקרה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באתר הפירוק המתואר, מפרקים בעיקר:</w:t>
      </w:r>
    </w:p>
    <w:p>
      <w:pPr>
        <w:bidi/>
        <w:spacing w:after="20"/>
        <w:jc w:val="right"/>
      </w:pPr>
      <w:r>
        <w:rPr>
          <w:rFonts w:ascii="Arial" w:hAnsi="Arial" w:cs="Arial" w:eastAsia="Arial"/>
          <w:lang w:val="he-IL" w:bidi="he-IL"/>
          <w:sz w:val="32"/>
          <w:rtl/>
          <w:szCs w:val="32"/>
        </w:rPr>
        <w:t xml:space="preserve">      ☐ א. רכבים ישנים</w:t>
      </w:r>
    </w:p>
    <w:p>
      <w:pPr>
        <w:bidi/>
        <w:spacing w:after="20"/>
        <w:jc w:val="right"/>
      </w:pPr>
      <w:r>
        <w:rPr>
          <w:rFonts w:ascii="Arial" w:hAnsi="Arial" w:cs="Arial" w:eastAsia="Arial"/>
          <w:lang w:val="he-IL" w:bidi="he-IL"/>
          <w:sz w:val="32"/>
          <w:rtl/>
          <w:szCs w:val="32"/>
        </w:rPr>
        <w:t xml:space="preserve">      ☐ ב. מחשבים וטלפונים ישנים</w:t>
      </w:r>
    </w:p>
    <w:p>
      <w:pPr>
        <w:bidi/>
        <w:spacing w:after="20"/>
        <w:jc w:val="right"/>
      </w:pPr>
      <w:r>
        <w:rPr>
          <w:rFonts w:ascii="Arial" w:hAnsi="Arial" w:cs="Arial" w:eastAsia="Arial"/>
          <w:lang w:val="he-IL" w:bidi="he-IL"/>
          <w:sz w:val="32"/>
          <w:rtl/>
          <w:szCs w:val="32"/>
        </w:rPr>
        <w:t xml:space="preserve">      ☐ ג. בגדים משומשים</w:t>
      </w:r>
    </w:p>
    <w:p>
      <w:pPr>
        <w:bidi/>
        <w:spacing w:after="20"/>
        <w:jc w:val="right"/>
      </w:pPr>
      <w:r>
        <w:rPr>
          <w:rFonts w:ascii="Arial" w:hAnsi="Arial" w:cs="Arial" w:eastAsia="Arial"/>
          <w:lang w:val="he-IL" w:bidi="he-IL"/>
          <w:b/>
          <w:sz w:val="32"/>
          <w:rtl/>
          <w:szCs w:val="32"/>
          <w:bCs/>
        </w:rPr>
        <w:t>2. מטרת שריפת הכבלים היא:</w:t>
      </w:r>
    </w:p>
    <w:p>
      <w:pPr>
        <w:bidi/>
        <w:spacing w:after="20"/>
        <w:jc w:val="right"/>
      </w:pPr>
      <w:r>
        <w:rPr>
          <w:rFonts w:ascii="Arial" w:hAnsi="Arial" w:cs="Arial" w:eastAsia="Arial"/>
          <w:lang w:val="he-IL" w:bidi="he-IL"/>
          <w:sz w:val="32"/>
          <w:rtl/>
          <w:szCs w:val="32"/>
        </w:rPr>
        <w:t xml:space="preserve">      ☐ א. לחמם את האזור</w:t>
      </w:r>
    </w:p>
    <w:p>
      <w:pPr>
        <w:bidi/>
        <w:spacing w:after="20"/>
        <w:jc w:val="right"/>
      </w:pPr>
      <w:r>
        <w:rPr>
          <w:rFonts w:ascii="Arial" w:hAnsi="Arial" w:cs="Arial" w:eastAsia="Arial"/>
          <w:lang w:val="he-IL" w:bidi="he-IL"/>
          <w:sz w:val="32"/>
          <w:rtl/>
          <w:szCs w:val="32"/>
        </w:rPr>
        <w:t xml:space="preserve">      ☐ ב. להוציא נחושת ולמכור אותה</w:t>
      </w:r>
    </w:p>
    <w:p>
      <w:pPr>
        <w:bidi/>
        <w:spacing w:after="20"/>
        <w:jc w:val="right"/>
      </w:pPr>
      <w:r>
        <w:rPr>
          <w:rFonts w:ascii="Arial" w:hAnsi="Arial" w:cs="Arial" w:eastAsia="Arial"/>
          <w:lang w:val="he-IL" w:bidi="he-IL"/>
          <w:sz w:val="32"/>
          <w:rtl/>
          <w:szCs w:val="32"/>
        </w:rPr>
        <w:t xml:space="preserve">      ☐ ג. להיפטר מהפסולת בלבד</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באתר הפירוק עובדים בעיקר מבוגרים מבוססים כלכלית.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פירוק המכשירים מספק פרנסה לאלפי משפחות באזור.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המילה החסרה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באתר הפירוק שורפים __________ כדי להוציא נחושת.</w:t>
      </w:r>
    </w:p>
    <w:p>
      <w:pPr>
        <w:bidi/>
        <w:spacing w:after="80"/>
        <w:jc w:val="right"/>
      </w:pPr>
      <w:r>
        <w:rPr>
          <w:rFonts w:ascii="Arial" w:hAnsi="Arial" w:cs="Arial" w:eastAsia="Arial"/>
          <w:lang w:val="he-IL" w:bidi="he-IL"/>
          <w:sz w:val="32"/>
          <w:rtl/>
          <w:szCs w:val="32"/>
        </w:rPr>
        <w:t>2. העשן השחור מכסה את ה__________.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מושג להסבר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אי צדק סביבתי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מכשירים חשמליים ואלקטרוניים שאינם בשימוש יותר</w:t>
            </w:r>
          </w:p>
        </w:tc>
      </w:tr>
      <w:tr>
        <w:tc>
          <w:tcPr>
            <w:tcW w:type="dxa" w:w="3969"/>
          </w:tcPr>
          <w:p>
            <w:pPr>
              <w:bidi/>
              <w:jc w:val="right"/>
            </w:pPr>
            <w:r>
              <w:rPr>
                <w:rFonts w:ascii="Arial" w:hAnsi="Arial" w:cs="Arial" w:eastAsia="Arial"/>
                <w:lang w:val="he-IL" w:bidi="he-IL"/>
                <w:sz w:val="32"/>
                <w:rtl/>
                <w:szCs w:val="32"/>
              </w:rPr>
              <w:t>2. תלות הדדית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הנזק שגורם הזיהום לאנשים ולטבע</w:t>
            </w:r>
          </w:p>
        </w:tc>
      </w:tr>
      <w:tr>
        <w:tc>
          <w:tcPr>
            <w:tcW w:type="dxa" w:w="3969"/>
          </w:tcPr>
          <w:p>
            <w:pPr>
              <w:bidi/>
              <w:jc w:val="right"/>
            </w:pPr>
            <w:r>
              <w:rPr>
                <w:rFonts w:ascii="Arial" w:hAnsi="Arial" w:cs="Arial" w:eastAsia="Arial"/>
                <w:lang w:val="he-IL" w:bidi="he-IL"/>
                <w:sz w:val="32"/>
                <w:rtl/>
                <w:szCs w:val="32"/>
              </w:rPr>
              <w:t>3. פסולת אלקטרונית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קבוצה נהנית מהמוצר וקבוצה אחרת סופגת את הנזק</w:t>
            </w:r>
          </w:p>
        </w:tc>
      </w:tr>
      <w:tr>
        <w:tc>
          <w:tcPr>
            <w:tcW w:type="dxa" w:w="3969"/>
          </w:tcPr>
          <w:p>
            <w:pPr>
              <w:bidi/>
              <w:jc w:val="right"/>
            </w:pPr>
            <w:r>
              <w:rPr>
                <w:rFonts w:ascii="Arial" w:hAnsi="Arial" w:cs="Arial" w:eastAsia="Arial"/>
                <w:lang w:val="he-IL" w:bidi="he-IL"/>
                <w:sz w:val="32"/>
                <w:rtl/>
                <w:szCs w:val="32"/>
              </w:rPr>
              <w:t>4. נטל סביבתי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מדינות שונות בעולם תלויות זו בזו ומשפיעות זו על זו</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הבנה, יישום והערכה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הסבירו במילים שלכם מהו הנטל הסביבתי במקרה זה, ומי נהנה מהמכשירים לעומת מי שסופג את הנזק.</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יישום והערכה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ההבדל בין מי שנהנה ממכשירים אלקטרוניים לבין מי שסופג את נזקי הפסולת שלהם?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הסבירו במשפט אחד מהי תלות הדדית גלובלית.</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מי משלם את מחיר הזיהום? פסולת אלקטרונית ואי צדק סביבתי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